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E4" w:rsidRDefault="002723E4"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8</w:t>
      </w:r>
    </w:p>
    <w:p w:rsidR="002723E4" w:rsidRDefault="002723E4"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EA1578" w:rsidRDefault="00EA1578"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806F39" w:rsidRDefault="00EA1578" w:rsidP="00806F39">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r w:rsidR="00806F39">
        <w:rPr>
          <w:rStyle w:val="rvts15"/>
          <w:bCs/>
          <w:color w:val="000000"/>
          <w:sz w:val="28"/>
          <w:szCs w:val="28"/>
          <w:bdr w:val="none" w:sz="0" w:space="0" w:color="auto" w:frame="1"/>
          <w:lang w:val="uk-UA"/>
        </w:rPr>
        <w:t>від 19 квітня 2019 року №277</w:t>
      </w:r>
    </w:p>
    <w:p w:rsidR="00EA1578" w:rsidRDefault="00EA1578" w:rsidP="002078A1">
      <w:pPr>
        <w:jc w:val="center"/>
        <w:rPr>
          <w:sz w:val="28"/>
          <w:szCs w:val="28"/>
          <w:lang w:val="uk-UA"/>
        </w:rPr>
      </w:pPr>
      <w:bookmarkStart w:id="0" w:name="_GoBack"/>
      <w:bookmarkEnd w:id="0"/>
    </w:p>
    <w:p w:rsidR="00EA1578" w:rsidRDefault="00EA1578"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EA1578" w:rsidRDefault="00EA1578"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«В» </w:t>
      </w:r>
    </w:p>
    <w:p w:rsidR="00EA1578" w:rsidRPr="006A6AFE" w:rsidRDefault="00EA1578" w:rsidP="008D3C96">
      <w:pPr>
        <w:jc w:val="center"/>
        <w:rPr>
          <w:rStyle w:val="rvts15"/>
          <w:b/>
          <w:bCs/>
          <w:color w:val="000000"/>
          <w:sz w:val="28"/>
          <w:szCs w:val="28"/>
          <w:bdr w:val="none" w:sz="0" w:space="0" w:color="auto" w:frame="1"/>
          <w:lang w:val="uk-UA"/>
        </w:rPr>
      </w:pPr>
      <w:r>
        <w:rPr>
          <w:b/>
          <w:sz w:val="28"/>
          <w:szCs w:val="28"/>
          <w:lang w:val="uk-UA"/>
        </w:rPr>
        <w:t xml:space="preserve">головного спеціалісту сектору державного екологічного нагляду (контролю) тваринного світу та біоресурсів – державного інспектора з охорони навколишнього природного середовища Хмельницької області </w:t>
      </w:r>
    </w:p>
    <w:p w:rsidR="002723E4" w:rsidRDefault="002723E4" w:rsidP="002723E4">
      <w:pPr>
        <w:jc w:val="center"/>
        <w:rPr>
          <w:rStyle w:val="rvts15"/>
          <w:b/>
          <w:bCs/>
          <w:color w:val="000000"/>
          <w:sz w:val="28"/>
          <w:szCs w:val="28"/>
          <w:bdr w:val="none" w:sz="0" w:space="0" w:color="auto" w:frame="1"/>
          <w:lang w:val="uk-UA"/>
        </w:rPr>
      </w:pPr>
      <w:r>
        <w:rPr>
          <w:b/>
          <w:sz w:val="28"/>
          <w:szCs w:val="28"/>
          <w:lang w:val="uk-UA"/>
        </w:rPr>
        <w:t>Державної екологічної інспекції у Хмельницькій області</w:t>
      </w:r>
    </w:p>
    <w:p w:rsidR="00EA1578" w:rsidRDefault="00EA1578" w:rsidP="002078A1">
      <w:pPr>
        <w:jc w:val="center"/>
        <w:rPr>
          <w:sz w:val="28"/>
          <w:szCs w:val="28"/>
          <w:lang w:val="uk-UA"/>
        </w:rPr>
      </w:pPr>
    </w:p>
    <w:tbl>
      <w:tblPr>
        <w:tblW w:w="9464" w:type="dxa"/>
        <w:tblLook w:val="00A0" w:firstRow="1" w:lastRow="0" w:firstColumn="1" w:lastColumn="0" w:noHBand="0" w:noVBand="0"/>
      </w:tblPr>
      <w:tblGrid>
        <w:gridCol w:w="2235"/>
        <w:gridCol w:w="7229"/>
      </w:tblGrid>
      <w:tr w:rsidR="00EA1578" w:rsidRPr="003032CB" w:rsidTr="008D3C96">
        <w:tc>
          <w:tcPr>
            <w:tcW w:w="9464" w:type="dxa"/>
            <w:gridSpan w:val="2"/>
          </w:tcPr>
          <w:p w:rsidR="00EA1578" w:rsidRPr="003032CB" w:rsidRDefault="00EA1578">
            <w:pPr>
              <w:jc w:val="center"/>
              <w:rPr>
                <w:sz w:val="22"/>
                <w:szCs w:val="22"/>
                <w:lang w:val="uk-UA"/>
              </w:rPr>
            </w:pPr>
            <w:r w:rsidRPr="003032CB">
              <w:rPr>
                <w:sz w:val="22"/>
                <w:szCs w:val="22"/>
                <w:lang w:val="uk-UA"/>
              </w:rPr>
              <w:t>Загальні умови</w:t>
            </w:r>
          </w:p>
          <w:p w:rsidR="00EA1578" w:rsidRPr="003032CB" w:rsidRDefault="00EA1578">
            <w:pPr>
              <w:jc w:val="center"/>
              <w:rPr>
                <w:sz w:val="22"/>
                <w:szCs w:val="22"/>
                <w:lang w:val="uk-UA"/>
              </w:rPr>
            </w:pPr>
          </w:p>
        </w:tc>
      </w:tr>
      <w:tr w:rsidR="00EA1578" w:rsidRPr="00734838" w:rsidTr="008D3C96">
        <w:tc>
          <w:tcPr>
            <w:tcW w:w="2235" w:type="dxa"/>
          </w:tcPr>
          <w:p w:rsidR="00EA1578" w:rsidRPr="003032CB" w:rsidRDefault="00EA1578">
            <w:pPr>
              <w:rPr>
                <w:sz w:val="22"/>
                <w:szCs w:val="22"/>
                <w:lang w:val="en-US"/>
              </w:rPr>
            </w:pPr>
            <w:r w:rsidRPr="003032CB">
              <w:rPr>
                <w:sz w:val="22"/>
                <w:szCs w:val="22"/>
                <w:lang w:val="uk-UA"/>
              </w:rPr>
              <w:t>Посадові обов’язки</w:t>
            </w:r>
          </w:p>
          <w:p w:rsidR="00EA1578" w:rsidRPr="003032CB" w:rsidRDefault="00EA1578">
            <w:pPr>
              <w:rPr>
                <w:sz w:val="22"/>
                <w:szCs w:val="22"/>
                <w:lang w:val="en-US"/>
              </w:rPr>
            </w:pPr>
          </w:p>
        </w:tc>
        <w:tc>
          <w:tcPr>
            <w:tcW w:w="7229" w:type="dxa"/>
          </w:tcPr>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Головний спеціаліст сектору:</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1. Здійснює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екологічну та радіаційну безпеку, використання та охорону земель, охорону і раціональне використання вод та відтворення водних ресурсів, охорону атмосферного повітря, охорону, захист, використання та відтворення лісів, охорону, утримання і використання зелених насаджень, використання, охорону і відтворення рослинного світу, охорону, раціональне використання та відтворення тваринного світу, дотримання правил створення, поповнення, зберігання, використання та державного обліку зоологічних, ботанічних колекцій і торгівлі ними, під час ведення мисливського господарства та полювання, збереження  об'єктів   рослинного   та тваринного  світу,  занесених до Червоної та Зеленої книг України, формування, збереження й використання екологічної мережі, додержання режиму територій та об'єктів природно-заповідного фонду, охорону, використання і відтворення риби та інших водних живих ресурсів,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на утилізацію, дотримання вимог реєстрації в суднових документах операцій зі шкідливими речовинами та сумішами, поводження з відходами, наявності дозволів, лімітів та квот на спеціальне використання природних ресурсів, дотримання їх умов, Конвенції з міжнародної торгівлі видами дикої фауни і флори, що перебувають під загрозою зникнення (CITES), у пунктах пропуску через державний кордон України та в зоні діяльності митниць призначення та відправлення  та безпосереднього здійснення державного нагляду (контролю) за додержанням вимог:</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а) про раціональне використання, відтворення і охорону об’єктів тваринного світу, зокрема щодо:</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lastRenderedPageBreak/>
              <w:t>регулювання чисельності диких тварин;</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 xml:space="preserve">використання і відтворення рідкісних та таких, що перебувають під загрозою зникнення, видів тварин, занесених до Червоної книги України;    </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утримання та розведення диких тварин, які перебувають у стані неволі або в напіввільних умовах;</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наявності документів, що підтверджують законність набуття диких тварин, у тому числі тих, що занесені до Червоної книги України;</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наявності дозвільних документів на утримання та розведення диких тварин;</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охорони середовища перебування, шляхів міграції, переселення, акліматизації і схрещування диких тварин;</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ввезення в Україну і вивезення за її межі об’єктів тваринного світу та знарядь їх добування;</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захисту диких тварин від жорстокого поводження;</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законності набуття у приватну власність об’єктів тваринного світу;</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б) про охорону, використання і відтворення риби та інших водних живих ресурсів;</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в) щодо наявності дозволів, лімітів та квот на спеціальне використання природних ресурсів, дотримання їх умов;</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г) щодо дотримання правил створення, поповнення, зберігання, використання та державного обліку зоологічних, ботанічних колекцій і торгівлі ними;</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д) з питань дотримання положень Конвенції про міжнародну торгівлю видами дикої фауни і флори, що перебувають під загрозою зникнення (CITES);</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е) під час ведення мисливського господарства та здійснення полювання;</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є) про збереження об’єктів рослинного та тваринного світу, занесених до Червоної та Зеленої книг України, формування, збереження і використання екологічної мережі;</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ж) законодавства про екологічну безпеку:</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 у процесі проведення наукових, науково дослідних і дослідно – конструкторських робіт, впровадження у виробництво відкритів, винаходів, використання нової техніки, устаткування, технологій і систем, що імпортуються;</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 на військових (у тому числі іноземних держав у місцях їх базування на території України) і оборонних об’єктах, об’єктах органів Міністерства внутрішніх справ України, Державної пенітенціарної служби України, Служби безпеки України та органів Державної прикордонної служби України у місцях їх постійної дислокації, а також під час передислокації військ і військової техніки з використанням автомобільних, повітряних, залізничних та плавучих транспортних засобі, проведення військових навчань, маневрів;</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 під час здійснення діяльності, пов’язаної з об’єктами підвищеної небезпеки;</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 щодо додержання вимог висновків державної екологічної експертизи;</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з) законодавства щодо наявності дозволів, лімітів та квот на спеціальне використання природних ресурсів, дотримання їх умов.</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2.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 xml:space="preserve">3. Подає завідувачу сектору  пропозиції щодо: видачі, зупинення дії чи анулювання в установленому законодавством порядку дозволів, лімітів та квот на спеціальне використання природних ресурсів, викиди і </w:t>
            </w:r>
            <w:r w:rsidRPr="003A2406">
              <w:rPr>
                <w:rFonts w:ascii="Times New Roman" w:hAnsi="Times New Roman"/>
                <w:b w:val="0"/>
                <w:sz w:val="22"/>
                <w:szCs w:val="22"/>
                <w:lang w:val="uk-UA"/>
              </w:rPr>
              <w:lastRenderedPageBreak/>
              <w:t>скиди забруднюючих речовин у навколишнє природне середовище, розміщення відходів, поводження з небезпечними хімічними речовинами, транскордонне переміщення об’єктів рослинного і тваринного світу, в тому числі водних живих ресурсів, а також установлення нормативів допустимих рівнів шкідливого впливу на стан навколишнього природного середовища.</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4. Подає завідувачу сектору  пропозиції щодо надання територіальним органам центральних органів виконавчої влади, місцевим органам виконавчої влади, органам місцевого самоврядування приписів про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викиди і скиди забруднюючих речовин у навколишнє природне середовище, розміщення відходів, поводження з небезпечними хімічними речовинами, транскордонне переміщення об’єктів рослинного і тваринного світу, в тому числі водних живих ресурсів, ліцензій на проведення землевпорядних та землеоціночних робіт, а також щодо встановлення нормативів допустимих рівнів шкідливого впливу на стан навколишнього природного середовища.</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5. Забезпечує в межах повноважень здійснення заходів щодо запобігання корупції.</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6. Бере участь у  розгляді звернень громадян з питань, що належать до його компетенції, виявляє та усуває причини, що призводять до подання громадянами скарг.</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7. Приймає участь у роботі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w:t>
            </w:r>
          </w:p>
          <w:p w:rsidR="00EA1578" w:rsidRPr="003A2406" w:rsidRDefault="00EA1578" w:rsidP="003A2406">
            <w:pPr>
              <w:pStyle w:val="af0"/>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8. Приймає участь в узагальненні та аналізі результатів роботи сектору  щодо здійснення державного екологічного контролю у відповідній сфері.</w:t>
            </w:r>
          </w:p>
          <w:p w:rsidR="00EA1578" w:rsidRPr="00BA33E0" w:rsidRDefault="00EA1578" w:rsidP="003A2406">
            <w:pPr>
              <w:ind w:right="-32" w:firstLine="709"/>
              <w:jc w:val="both"/>
              <w:rPr>
                <w:sz w:val="22"/>
                <w:szCs w:val="22"/>
                <w:lang w:val="uk-UA" w:eastAsia="uk-UA"/>
              </w:rPr>
            </w:pPr>
            <w:r w:rsidRPr="003A2406">
              <w:rPr>
                <w:sz w:val="22"/>
                <w:szCs w:val="22"/>
                <w:lang w:val="uk-UA"/>
              </w:rPr>
              <w:t>9. Забезпечує доступ до публічної інформації, що знаходиться у його володінні.</w:t>
            </w:r>
          </w:p>
        </w:tc>
      </w:tr>
    </w:tbl>
    <w:p w:rsidR="00EA1578" w:rsidRPr="003032CB" w:rsidRDefault="00EA1578" w:rsidP="002078A1">
      <w:pPr>
        <w:rPr>
          <w:sz w:val="22"/>
          <w:szCs w:val="22"/>
          <w:lang w:val="uk-UA"/>
        </w:rPr>
      </w:pPr>
    </w:p>
    <w:tbl>
      <w:tblPr>
        <w:tblW w:w="9606" w:type="dxa"/>
        <w:tblLook w:val="00A0" w:firstRow="1" w:lastRow="0" w:firstColumn="1" w:lastColumn="0" w:noHBand="0" w:noVBand="0"/>
      </w:tblPr>
      <w:tblGrid>
        <w:gridCol w:w="2802"/>
        <w:gridCol w:w="6804"/>
      </w:tblGrid>
      <w:tr w:rsidR="00EA1578" w:rsidRPr="003032CB" w:rsidTr="002078A1">
        <w:tc>
          <w:tcPr>
            <w:tcW w:w="2802" w:type="dxa"/>
          </w:tcPr>
          <w:p w:rsidR="00EA1578" w:rsidRPr="003032CB" w:rsidRDefault="00EA1578">
            <w:pPr>
              <w:rPr>
                <w:sz w:val="22"/>
                <w:szCs w:val="22"/>
                <w:lang w:val="uk-UA"/>
              </w:rPr>
            </w:pPr>
            <w:r>
              <w:rPr>
                <w:sz w:val="22"/>
                <w:szCs w:val="22"/>
                <w:lang w:val="uk-UA"/>
              </w:rPr>
              <w:t>Умови оплати праці</w:t>
            </w:r>
          </w:p>
        </w:tc>
        <w:tc>
          <w:tcPr>
            <w:tcW w:w="6804" w:type="dxa"/>
          </w:tcPr>
          <w:p w:rsidR="00EA1578" w:rsidRPr="0008478D" w:rsidRDefault="00EA1578"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5110,00</w:t>
            </w:r>
            <w:r w:rsidRPr="003032CB">
              <w:rPr>
                <w:sz w:val="22"/>
                <w:szCs w:val="22"/>
              </w:rPr>
              <w:t xml:space="preserve"> грн.</w:t>
            </w:r>
            <w:r>
              <w:rPr>
                <w:sz w:val="22"/>
                <w:szCs w:val="22"/>
                <w:lang w:val="uk-UA"/>
              </w:rPr>
              <w:t>;</w:t>
            </w:r>
          </w:p>
          <w:p w:rsidR="00EA1578" w:rsidRDefault="00EA1578"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A1578" w:rsidRDefault="00EA1578"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EA1578" w:rsidRDefault="00EA1578"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EA1578" w:rsidRPr="003032CB" w:rsidRDefault="00EA1578" w:rsidP="005E6D6F">
            <w:pPr>
              <w:jc w:val="both"/>
              <w:rPr>
                <w:sz w:val="22"/>
                <w:szCs w:val="22"/>
                <w:lang w:val="uk-UA"/>
              </w:rPr>
            </w:pPr>
            <w:r>
              <w:rPr>
                <w:sz w:val="22"/>
                <w:szCs w:val="22"/>
                <w:lang w:val="uk-UA"/>
              </w:rPr>
              <w:t xml:space="preserve">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EA1578" w:rsidRPr="003032CB" w:rsidTr="002078A1">
        <w:tc>
          <w:tcPr>
            <w:tcW w:w="2802" w:type="dxa"/>
          </w:tcPr>
          <w:p w:rsidR="00EA1578" w:rsidRPr="003032CB" w:rsidRDefault="00EA1578">
            <w:pPr>
              <w:rPr>
                <w:sz w:val="22"/>
                <w:szCs w:val="22"/>
                <w:lang w:val="uk-UA"/>
              </w:rPr>
            </w:pPr>
            <w:r w:rsidRPr="003032CB">
              <w:rPr>
                <w:sz w:val="22"/>
                <w:szCs w:val="22"/>
                <w:lang w:val="uk-UA"/>
              </w:rPr>
              <w:t>Інформація про строковість чи безстроковість призначення на посаду</w:t>
            </w:r>
          </w:p>
          <w:p w:rsidR="00EA1578" w:rsidRPr="003032CB" w:rsidRDefault="00EA1578">
            <w:pPr>
              <w:rPr>
                <w:sz w:val="22"/>
                <w:szCs w:val="22"/>
                <w:lang w:val="uk-UA"/>
              </w:rPr>
            </w:pPr>
          </w:p>
        </w:tc>
        <w:tc>
          <w:tcPr>
            <w:tcW w:w="6804" w:type="dxa"/>
          </w:tcPr>
          <w:p w:rsidR="00EA1578" w:rsidRDefault="00EA1578" w:rsidP="00541FD3">
            <w:pPr>
              <w:rPr>
                <w:sz w:val="22"/>
                <w:szCs w:val="22"/>
                <w:lang w:val="uk-UA"/>
              </w:rPr>
            </w:pPr>
            <w:r>
              <w:rPr>
                <w:sz w:val="22"/>
                <w:szCs w:val="22"/>
                <w:lang w:val="uk-UA"/>
              </w:rPr>
              <w:t>Безстрокове призначення</w:t>
            </w:r>
          </w:p>
          <w:p w:rsidR="00EA1578" w:rsidRPr="00DA36D8" w:rsidRDefault="00EA1578" w:rsidP="00541FD3">
            <w:pPr>
              <w:rPr>
                <w:sz w:val="22"/>
                <w:szCs w:val="22"/>
                <w:lang w:val="uk-UA"/>
              </w:rPr>
            </w:pPr>
          </w:p>
        </w:tc>
      </w:tr>
      <w:tr w:rsidR="00EA1578" w:rsidRPr="003032CB" w:rsidTr="002078A1">
        <w:tc>
          <w:tcPr>
            <w:tcW w:w="2802" w:type="dxa"/>
          </w:tcPr>
          <w:p w:rsidR="00EA1578" w:rsidRPr="003032CB" w:rsidRDefault="00EA1578">
            <w:pPr>
              <w:rPr>
                <w:sz w:val="22"/>
                <w:szCs w:val="22"/>
                <w:lang w:val="uk-UA"/>
              </w:rPr>
            </w:pPr>
            <w:r w:rsidRPr="003032CB">
              <w:rPr>
                <w:sz w:val="22"/>
                <w:szCs w:val="22"/>
                <w:lang w:val="uk-UA"/>
              </w:rPr>
              <w:t xml:space="preserve">Перелік документів, необхідних для участі в конкурсі, та строк їх </w:t>
            </w:r>
            <w:r w:rsidRPr="003032CB">
              <w:rPr>
                <w:sz w:val="22"/>
                <w:szCs w:val="22"/>
                <w:lang w:val="uk-UA"/>
              </w:rPr>
              <w:lastRenderedPageBreak/>
              <w:t>подання:</w:t>
            </w:r>
          </w:p>
        </w:tc>
        <w:tc>
          <w:tcPr>
            <w:tcW w:w="6804" w:type="dxa"/>
          </w:tcPr>
          <w:p w:rsidR="00EA1578" w:rsidRPr="005C7FB2" w:rsidRDefault="00EA1578">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lastRenderedPageBreak/>
              <w:t>1) копі</w:t>
            </w:r>
            <w:r>
              <w:rPr>
                <w:color w:val="2A2928"/>
                <w:sz w:val="22"/>
                <w:szCs w:val="22"/>
              </w:rPr>
              <w:t>я</w:t>
            </w:r>
            <w:r w:rsidRPr="005C7FB2">
              <w:rPr>
                <w:color w:val="2A2928"/>
                <w:sz w:val="22"/>
                <w:szCs w:val="22"/>
              </w:rPr>
              <w:t xml:space="preserve"> паспорта громадянина України;</w:t>
            </w:r>
          </w:p>
          <w:p w:rsidR="00EA1578" w:rsidRPr="005C7FB2" w:rsidRDefault="00EA1578">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 xml:space="preserve">2) письмову заяву про участь у конкурсі із зазначенням основних </w:t>
            </w:r>
            <w:r w:rsidRPr="005C7FB2">
              <w:rPr>
                <w:color w:val="2A2928"/>
                <w:sz w:val="22"/>
                <w:szCs w:val="22"/>
              </w:rPr>
              <w:lastRenderedPageBreak/>
              <w:t>мотивів для зайняття посади, до якої додається резюме у довільній формі;</w:t>
            </w:r>
          </w:p>
          <w:p w:rsidR="00EA1578" w:rsidRPr="005C7FB2" w:rsidRDefault="00EA1578">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a3"/>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a3"/>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EA1578" w:rsidRPr="005C7FB2" w:rsidRDefault="00EA1578">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EA1578" w:rsidRPr="005C7FB2" w:rsidRDefault="00EA1578">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EA1578" w:rsidRPr="005C7FB2" w:rsidRDefault="00EA1578">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EA1578" w:rsidRPr="003F0049" w:rsidRDefault="00EA1578"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EA1578" w:rsidRPr="005C7FB2" w:rsidRDefault="00EA1578" w:rsidP="005C7FB2">
            <w:pPr>
              <w:pStyle w:val="ab"/>
              <w:spacing w:before="0"/>
              <w:ind w:firstLine="0"/>
              <w:jc w:val="both"/>
              <w:rPr>
                <w:rFonts w:ascii="Times New Roman" w:hAnsi="Times New Roman"/>
                <w:sz w:val="22"/>
                <w:szCs w:val="22"/>
                <w:lang w:eastAsia="en-US"/>
              </w:rPr>
            </w:pPr>
          </w:p>
          <w:p w:rsidR="00EA1578" w:rsidRPr="00F70EA3" w:rsidRDefault="00EA1578" w:rsidP="00F207A4">
            <w:pPr>
              <w:pStyle w:val="a4"/>
              <w:ind w:left="0"/>
              <w:jc w:val="both"/>
              <w:rPr>
                <w:sz w:val="22"/>
                <w:szCs w:val="22"/>
                <w:lang w:val="uk-UA" w:eastAsia="en-US"/>
              </w:rPr>
            </w:pPr>
            <w:r w:rsidRPr="005C7FB2">
              <w:rPr>
                <w:sz w:val="22"/>
                <w:szCs w:val="22"/>
                <w:lang w:eastAsia="en-US"/>
              </w:rPr>
              <w:t xml:space="preserve">Документи подаються  до </w:t>
            </w:r>
            <w:r>
              <w:rPr>
                <w:sz w:val="22"/>
                <w:szCs w:val="22"/>
                <w:lang w:val="uk-UA" w:eastAsia="en-US"/>
              </w:rPr>
              <w:t>18 год. 15 хв. 06 травня  2019 року</w:t>
            </w:r>
            <w:r w:rsidRPr="005C7FB2">
              <w:rPr>
                <w:sz w:val="22"/>
                <w:szCs w:val="22"/>
                <w:lang w:eastAsia="en-US"/>
              </w:rPr>
              <w:t xml:space="preserve"> включно.</w:t>
            </w:r>
          </w:p>
        </w:tc>
      </w:tr>
      <w:tr w:rsidR="00EA1578" w:rsidRPr="003032CB" w:rsidTr="002078A1">
        <w:tc>
          <w:tcPr>
            <w:tcW w:w="2802" w:type="dxa"/>
          </w:tcPr>
          <w:p w:rsidR="00EA1578" w:rsidRPr="003032CB" w:rsidRDefault="00EA1578">
            <w:pPr>
              <w:rPr>
                <w:sz w:val="22"/>
                <w:szCs w:val="22"/>
                <w:lang w:val="uk-UA"/>
              </w:rPr>
            </w:pPr>
            <w:r w:rsidRPr="003032CB">
              <w:rPr>
                <w:sz w:val="22"/>
                <w:szCs w:val="22"/>
              </w:rPr>
              <w:lastRenderedPageBreak/>
              <w:t>Місце, час та дата початку проведення конкурсу</w:t>
            </w:r>
            <w:r w:rsidRPr="003032CB">
              <w:rPr>
                <w:sz w:val="22"/>
                <w:szCs w:val="22"/>
                <w:lang w:val="uk-UA"/>
              </w:rPr>
              <w:t xml:space="preserve"> </w:t>
            </w:r>
          </w:p>
        </w:tc>
        <w:tc>
          <w:tcPr>
            <w:tcW w:w="6804" w:type="dxa"/>
          </w:tcPr>
          <w:p w:rsidR="00EA1578" w:rsidRPr="005C7FB2" w:rsidRDefault="00EA1578" w:rsidP="005C7FB2">
            <w:pPr>
              <w:pStyle w:val="rvps14"/>
              <w:spacing w:before="150" w:beforeAutospacing="0" w:after="150" w:afterAutospacing="0"/>
              <w:textAlignment w:val="baseline"/>
              <w:rPr>
                <w:sz w:val="22"/>
                <w:szCs w:val="22"/>
                <w:lang w:val="uk-UA"/>
              </w:rPr>
            </w:pPr>
            <w:r>
              <w:rPr>
                <w:sz w:val="22"/>
                <w:szCs w:val="22"/>
                <w:lang w:val="uk-UA"/>
              </w:rPr>
              <w:t xml:space="preserve">08 травня </w:t>
            </w:r>
            <w:r w:rsidRPr="005C7FB2">
              <w:rPr>
                <w:sz w:val="22"/>
                <w:szCs w:val="22"/>
                <w:lang w:val="uk-UA"/>
              </w:rPr>
              <w:t>201</w:t>
            </w:r>
            <w:r>
              <w:rPr>
                <w:sz w:val="22"/>
                <w:szCs w:val="22"/>
                <w:lang w:val="uk-UA"/>
              </w:rPr>
              <w:t>9</w:t>
            </w:r>
            <w:r w:rsidRPr="005C7FB2">
              <w:rPr>
                <w:sz w:val="22"/>
                <w:szCs w:val="22"/>
                <w:lang w:val="uk-UA"/>
              </w:rPr>
              <w:t xml:space="preserve"> року, о 10 год. 00 хв., </w:t>
            </w:r>
          </w:p>
          <w:p w:rsidR="00EA1578" w:rsidRPr="005C7FB2" w:rsidRDefault="00EA1578" w:rsidP="005C7FB2">
            <w:pPr>
              <w:pStyle w:val="a4"/>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tc>
      </w:tr>
      <w:tr w:rsidR="00EA1578" w:rsidRPr="003032CB" w:rsidTr="002078A1">
        <w:tc>
          <w:tcPr>
            <w:tcW w:w="2802" w:type="dxa"/>
          </w:tcPr>
          <w:p w:rsidR="00EA1578" w:rsidRPr="003032CB" w:rsidRDefault="00EA1578">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EA1578" w:rsidRDefault="00EA1578" w:rsidP="005C7FB2">
            <w:pPr>
              <w:pStyle w:val="rvps14"/>
              <w:spacing w:before="150" w:beforeAutospacing="0" w:after="150" w:afterAutospacing="0"/>
              <w:textAlignment w:val="baseline"/>
              <w:rPr>
                <w:lang w:val="uk-UA"/>
              </w:rPr>
            </w:pPr>
            <w:r>
              <w:rPr>
                <w:lang w:val="uk-UA"/>
              </w:rPr>
              <w:t xml:space="preserve">Онука Марина Іванівна </w:t>
            </w:r>
          </w:p>
          <w:p w:rsidR="00EA1578" w:rsidRDefault="00EA1578" w:rsidP="005C7FB2">
            <w:pPr>
              <w:pStyle w:val="rvps14"/>
              <w:spacing w:before="150" w:beforeAutospacing="0" w:after="150" w:afterAutospacing="0"/>
              <w:textAlignment w:val="baseline"/>
              <w:rPr>
                <w:lang w:val="uk-UA"/>
              </w:rPr>
            </w:pPr>
            <w:r>
              <w:rPr>
                <w:lang w:val="uk-UA"/>
              </w:rPr>
              <w:t>(0382) 70 37 94</w:t>
            </w:r>
          </w:p>
          <w:p w:rsidR="00EA1578" w:rsidRPr="003032CB" w:rsidRDefault="00EA1578" w:rsidP="005C7FB2">
            <w:pPr>
              <w:pStyle w:val="a4"/>
              <w:ind w:left="-108"/>
              <w:jc w:val="both"/>
              <w:rPr>
                <w:sz w:val="22"/>
                <w:szCs w:val="22"/>
                <w:lang w:val="uk-UA"/>
              </w:rPr>
            </w:pPr>
            <w:r>
              <w:rPr>
                <w:lang w:val="uk-UA"/>
              </w:rPr>
              <w:t xml:space="preserve"> </w:t>
            </w:r>
            <w:hyperlink r:id="rId9" w:history="1">
              <w:r w:rsidRPr="001F6972">
                <w:rPr>
                  <w:rStyle w:val="a3"/>
                  <w:lang w:val="en-US"/>
                </w:rPr>
                <w:t>khmeln</w:t>
              </w:r>
              <w:r w:rsidRPr="001F6972">
                <w:rPr>
                  <w:rStyle w:val="a3"/>
                </w:rPr>
                <w:t>@</w:t>
              </w:r>
              <w:r w:rsidRPr="001F6972">
                <w:rPr>
                  <w:rStyle w:val="a3"/>
                  <w:lang w:val="en-US"/>
                </w:rPr>
                <w:t>dei</w:t>
              </w:r>
              <w:r w:rsidRPr="001F6972">
                <w:rPr>
                  <w:rStyle w:val="a3"/>
                </w:rPr>
                <w:t>.</w:t>
              </w:r>
              <w:r w:rsidRPr="001F6972">
                <w:rPr>
                  <w:rStyle w:val="a3"/>
                  <w:lang w:val="en-US"/>
                </w:rPr>
                <w:t>gov</w:t>
              </w:r>
              <w:r w:rsidRPr="001F6972">
                <w:rPr>
                  <w:rStyle w:val="a3"/>
                </w:rPr>
                <w:t>.</w:t>
              </w:r>
              <w:r w:rsidRPr="001F6972">
                <w:rPr>
                  <w:rStyle w:val="a3"/>
                  <w:lang w:val="en-US"/>
                </w:rPr>
                <w:t>ua</w:t>
              </w:r>
            </w:hyperlink>
            <w:r>
              <w:rPr>
                <w:lang w:val="uk-UA"/>
              </w:rPr>
              <w:t xml:space="preserve"> </w:t>
            </w:r>
            <w:r w:rsidRPr="00B05B9B">
              <w:t xml:space="preserve">    </w:t>
            </w:r>
          </w:p>
        </w:tc>
      </w:tr>
      <w:tr w:rsidR="00EA1578" w:rsidRPr="003032CB" w:rsidTr="002078A1">
        <w:tc>
          <w:tcPr>
            <w:tcW w:w="9606" w:type="dxa"/>
            <w:gridSpan w:val="2"/>
          </w:tcPr>
          <w:p w:rsidR="00EA1578" w:rsidRPr="003032CB" w:rsidRDefault="00EA1578">
            <w:pPr>
              <w:pStyle w:val="a4"/>
              <w:ind w:left="-108"/>
              <w:jc w:val="center"/>
              <w:rPr>
                <w:b/>
                <w:sz w:val="22"/>
                <w:szCs w:val="22"/>
                <w:lang w:val="uk-UA"/>
              </w:rPr>
            </w:pPr>
          </w:p>
          <w:p w:rsidR="00EA1578" w:rsidRPr="003032CB" w:rsidRDefault="00EA1578">
            <w:pPr>
              <w:pStyle w:val="a4"/>
              <w:ind w:left="-108"/>
              <w:jc w:val="center"/>
              <w:rPr>
                <w:b/>
                <w:sz w:val="22"/>
                <w:szCs w:val="22"/>
                <w:lang w:val="uk-UA"/>
              </w:rPr>
            </w:pPr>
            <w:r w:rsidRPr="003032CB">
              <w:rPr>
                <w:b/>
                <w:sz w:val="22"/>
                <w:szCs w:val="22"/>
                <w:lang w:val="uk-UA"/>
              </w:rPr>
              <w:t>Кваліфікаційні вимоги</w:t>
            </w:r>
          </w:p>
          <w:p w:rsidR="00EA1578" w:rsidRPr="003032CB" w:rsidRDefault="00EA1578">
            <w:pPr>
              <w:pStyle w:val="a4"/>
              <w:ind w:left="-108"/>
              <w:jc w:val="center"/>
              <w:rPr>
                <w:b/>
                <w:sz w:val="22"/>
                <w:szCs w:val="22"/>
                <w:lang w:val="uk-UA"/>
              </w:rPr>
            </w:pPr>
          </w:p>
        </w:tc>
      </w:tr>
      <w:tr w:rsidR="00EA1578" w:rsidRPr="00BE0E86" w:rsidTr="002078A1">
        <w:tc>
          <w:tcPr>
            <w:tcW w:w="2802" w:type="dxa"/>
          </w:tcPr>
          <w:p w:rsidR="00EA1578" w:rsidRPr="003032CB" w:rsidRDefault="00EA1578" w:rsidP="004D48A6">
            <w:pPr>
              <w:pStyle w:val="a4"/>
              <w:numPr>
                <w:ilvl w:val="0"/>
                <w:numId w:val="2"/>
              </w:numPr>
              <w:ind w:left="284" w:hanging="284"/>
              <w:rPr>
                <w:sz w:val="22"/>
                <w:szCs w:val="22"/>
                <w:lang w:val="uk-UA"/>
              </w:rPr>
            </w:pPr>
            <w:r w:rsidRPr="003032CB">
              <w:rPr>
                <w:sz w:val="22"/>
                <w:szCs w:val="22"/>
                <w:lang w:val="uk-UA"/>
              </w:rPr>
              <w:t>Освіта</w:t>
            </w:r>
          </w:p>
        </w:tc>
        <w:tc>
          <w:tcPr>
            <w:tcW w:w="6804" w:type="dxa"/>
          </w:tcPr>
          <w:p w:rsidR="00EA1578" w:rsidRPr="00BE0E86" w:rsidRDefault="00EA1578" w:rsidP="0017082C">
            <w:pPr>
              <w:pStyle w:val="a4"/>
              <w:ind w:left="-108"/>
              <w:rPr>
                <w:sz w:val="22"/>
                <w:szCs w:val="22"/>
                <w:lang w:val="uk-UA"/>
              </w:rPr>
            </w:pPr>
            <w:r w:rsidRPr="00F35779">
              <w:rPr>
                <w:sz w:val="22"/>
                <w:szCs w:val="22"/>
                <w:lang w:val="uk-UA"/>
              </w:rPr>
              <w:t xml:space="preserve">Вища освіта за освітньо-кваліфікаційним рівнем не нижче молодшого бакалавра або бакалавра  </w:t>
            </w:r>
          </w:p>
        </w:tc>
      </w:tr>
      <w:tr w:rsidR="00EA1578" w:rsidRPr="003032CB" w:rsidTr="002078A1">
        <w:tc>
          <w:tcPr>
            <w:tcW w:w="2802" w:type="dxa"/>
          </w:tcPr>
          <w:p w:rsidR="00EA1578" w:rsidRPr="003032CB" w:rsidRDefault="00EA1578" w:rsidP="004D48A6">
            <w:pPr>
              <w:pStyle w:val="a4"/>
              <w:numPr>
                <w:ilvl w:val="0"/>
                <w:numId w:val="2"/>
              </w:numPr>
              <w:ind w:left="284" w:hanging="284"/>
              <w:rPr>
                <w:sz w:val="22"/>
                <w:szCs w:val="22"/>
                <w:lang w:val="uk-UA"/>
              </w:rPr>
            </w:pPr>
            <w:r w:rsidRPr="003032CB">
              <w:rPr>
                <w:sz w:val="22"/>
                <w:szCs w:val="22"/>
                <w:lang w:val="uk-UA"/>
              </w:rPr>
              <w:t>Досвід роботи</w:t>
            </w:r>
          </w:p>
        </w:tc>
        <w:tc>
          <w:tcPr>
            <w:tcW w:w="6804" w:type="dxa"/>
          </w:tcPr>
          <w:p w:rsidR="00EA1578" w:rsidRPr="003032CB" w:rsidRDefault="00EA1578">
            <w:pPr>
              <w:pStyle w:val="a4"/>
              <w:ind w:left="-108"/>
              <w:rPr>
                <w:sz w:val="22"/>
                <w:szCs w:val="22"/>
                <w:lang w:val="uk-UA"/>
              </w:rPr>
            </w:pPr>
            <w:r w:rsidRPr="00F35779">
              <w:rPr>
                <w:sz w:val="22"/>
                <w:szCs w:val="22"/>
                <w:lang w:val="uk-UA"/>
              </w:rPr>
              <w:t>Без вимог</w:t>
            </w:r>
          </w:p>
        </w:tc>
      </w:tr>
      <w:tr w:rsidR="00EA1578" w:rsidRPr="003032CB" w:rsidTr="002078A1">
        <w:tc>
          <w:tcPr>
            <w:tcW w:w="2802" w:type="dxa"/>
          </w:tcPr>
          <w:p w:rsidR="00EA1578" w:rsidRPr="003032CB" w:rsidRDefault="00EA1578" w:rsidP="004D48A6">
            <w:pPr>
              <w:pStyle w:val="a4"/>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EA1578" w:rsidRPr="003032CB" w:rsidRDefault="00EA1578">
            <w:pPr>
              <w:pStyle w:val="a4"/>
              <w:ind w:left="-108"/>
              <w:rPr>
                <w:sz w:val="22"/>
                <w:szCs w:val="22"/>
                <w:lang w:val="uk-UA"/>
              </w:rPr>
            </w:pPr>
            <w:r w:rsidRPr="003032CB">
              <w:rPr>
                <w:sz w:val="22"/>
                <w:szCs w:val="22"/>
                <w:lang w:val="uk-UA"/>
              </w:rPr>
              <w:t>Вільне володіння державною мовою</w:t>
            </w:r>
          </w:p>
        </w:tc>
      </w:tr>
      <w:tr w:rsidR="00EA1578" w:rsidRPr="003032CB" w:rsidTr="002078A1">
        <w:tc>
          <w:tcPr>
            <w:tcW w:w="2802" w:type="dxa"/>
          </w:tcPr>
          <w:p w:rsidR="00EA1578" w:rsidRPr="003032CB" w:rsidRDefault="00EA1578" w:rsidP="004D48A6">
            <w:pPr>
              <w:pStyle w:val="a4"/>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EA1578" w:rsidRPr="003032CB" w:rsidRDefault="00EA1578">
            <w:pPr>
              <w:pStyle w:val="a4"/>
              <w:ind w:left="-108"/>
              <w:rPr>
                <w:sz w:val="22"/>
                <w:szCs w:val="22"/>
                <w:lang w:val="uk-UA"/>
              </w:rPr>
            </w:pPr>
            <w:r w:rsidRPr="003032CB">
              <w:rPr>
                <w:sz w:val="22"/>
                <w:szCs w:val="22"/>
                <w:lang w:val="uk-UA"/>
              </w:rPr>
              <w:t>Без вимог</w:t>
            </w:r>
          </w:p>
        </w:tc>
      </w:tr>
      <w:tr w:rsidR="00EA1578" w:rsidRPr="003032CB" w:rsidTr="002078A1">
        <w:tc>
          <w:tcPr>
            <w:tcW w:w="9606" w:type="dxa"/>
            <w:gridSpan w:val="2"/>
          </w:tcPr>
          <w:p w:rsidR="00EA1578" w:rsidRPr="003032CB" w:rsidRDefault="00EA1578">
            <w:pPr>
              <w:pStyle w:val="a4"/>
              <w:ind w:left="-108"/>
              <w:jc w:val="center"/>
              <w:rPr>
                <w:b/>
                <w:sz w:val="22"/>
                <w:szCs w:val="22"/>
                <w:lang w:val="uk-UA"/>
              </w:rPr>
            </w:pPr>
          </w:p>
          <w:p w:rsidR="00EA1578" w:rsidRPr="003032CB" w:rsidRDefault="00EA1578">
            <w:pPr>
              <w:pStyle w:val="a4"/>
              <w:ind w:left="-108"/>
              <w:jc w:val="center"/>
              <w:rPr>
                <w:b/>
                <w:sz w:val="22"/>
                <w:szCs w:val="22"/>
                <w:lang w:val="uk-UA"/>
              </w:rPr>
            </w:pPr>
            <w:r w:rsidRPr="003032CB">
              <w:rPr>
                <w:b/>
                <w:sz w:val="22"/>
                <w:szCs w:val="22"/>
                <w:lang w:val="uk-UA"/>
              </w:rPr>
              <w:t>Вимоги до компетентності</w:t>
            </w:r>
          </w:p>
          <w:p w:rsidR="00EA1578" w:rsidRPr="003032CB" w:rsidRDefault="00EA1578">
            <w:pPr>
              <w:pStyle w:val="a4"/>
              <w:ind w:left="-108"/>
              <w:rPr>
                <w:b/>
                <w:sz w:val="22"/>
                <w:szCs w:val="22"/>
                <w:lang w:val="uk-UA"/>
              </w:rPr>
            </w:pPr>
          </w:p>
        </w:tc>
      </w:tr>
      <w:tr w:rsidR="00EA1578" w:rsidRPr="003032CB" w:rsidTr="002078A1">
        <w:tc>
          <w:tcPr>
            <w:tcW w:w="2802" w:type="dxa"/>
          </w:tcPr>
          <w:p w:rsidR="00EA1578" w:rsidRPr="003032CB" w:rsidRDefault="00EA1578">
            <w:pPr>
              <w:pStyle w:val="a4"/>
              <w:ind w:left="284"/>
              <w:jc w:val="center"/>
              <w:rPr>
                <w:b/>
                <w:sz w:val="22"/>
                <w:szCs w:val="22"/>
                <w:lang w:val="uk-UA"/>
              </w:rPr>
            </w:pPr>
            <w:r w:rsidRPr="003032CB">
              <w:rPr>
                <w:b/>
                <w:sz w:val="22"/>
                <w:szCs w:val="22"/>
                <w:lang w:val="uk-UA"/>
              </w:rPr>
              <w:t>Вимога</w:t>
            </w:r>
          </w:p>
        </w:tc>
        <w:tc>
          <w:tcPr>
            <w:tcW w:w="6804" w:type="dxa"/>
          </w:tcPr>
          <w:p w:rsidR="00EA1578" w:rsidRPr="003032CB" w:rsidRDefault="00EA1578">
            <w:pPr>
              <w:pStyle w:val="a4"/>
              <w:ind w:left="-108"/>
              <w:jc w:val="center"/>
              <w:rPr>
                <w:b/>
                <w:sz w:val="22"/>
                <w:szCs w:val="22"/>
                <w:lang w:val="uk-UA"/>
              </w:rPr>
            </w:pPr>
            <w:r w:rsidRPr="003032CB">
              <w:rPr>
                <w:b/>
                <w:sz w:val="22"/>
                <w:szCs w:val="22"/>
                <w:lang w:val="uk-UA"/>
              </w:rPr>
              <w:t>Компоненти вимоги</w:t>
            </w:r>
          </w:p>
          <w:p w:rsidR="00EA1578" w:rsidRPr="003032CB" w:rsidRDefault="00EA1578">
            <w:pPr>
              <w:pStyle w:val="a4"/>
              <w:ind w:left="-108"/>
              <w:jc w:val="center"/>
              <w:rPr>
                <w:b/>
                <w:sz w:val="22"/>
                <w:szCs w:val="22"/>
                <w:lang w:val="uk-UA"/>
              </w:rPr>
            </w:pPr>
          </w:p>
        </w:tc>
      </w:tr>
      <w:tr w:rsidR="00EA1578" w:rsidRPr="00806F39" w:rsidTr="002078A1">
        <w:tc>
          <w:tcPr>
            <w:tcW w:w="2802" w:type="dxa"/>
          </w:tcPr>
          <w:p w:rsidR="00EA1578" w:rsidRPr="003032CB" w:rsidRDefault="00EA1578" w:rsidP="00C34BEA">
            <w:pPr>
              <w:rPr>
                <w:sz w:val="22"/>
                <w:szCs w:val="22"/>
                <w:lang w:val="uk-UA"/>
              </w:rPr>
            </w:pPr>
            <w:r w:rsidRPr="003032CB">
              <w:rPr>
                <w:sz w:val="22"/>
                <w:szCs w:val="22"/>
                <w:lang w:val="uk-UA"/>
              </w:rPr>
              <w:t>1. Уміння працювати з комп’ютером</w:t>
            </w:r>
          </w:p>
        </w:tc>
        <w:tc>
          <w:tcPr>
            <w:tcW w:w="6804" w:type="dxa"/>
          </w:tcPr>
          <w:p w:rsidR="00EA1578" w:rsidRPr="003032CB" w:rsidRDefault="00EA1578" w:rsidP="00C34BEA">
            <w:pPr>
              <w:pStyle w:val="a4"/>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EA1578" w:rsidRPr="00806F39" w:rsidTr="002078A1">
        <w:tc>
          <w:tcPr>
            <w:tcW w:w="2802" w:type="dxa"/>
          </w:tcPr>
          <w:p w:rsidR="00EA1578" w:rsidRPr="003032CB" w:rsidRDefault="00EA1578" w:rsidP="00C34BEA">
            <w:pPr>
              <w:rPr>
                <w:sz w:val="22"/>
                <w:szCs w:val="22"/>
                <w:lang w:val="uk-UA"/>
              </w:rPr>
            </w:pPr>
            <w:r w:rsidRPr="003032CB">
              <w:rPr>
                <w:sz w:val="22"/>
                <w:szCs w:val="22"/>
                <w:lang w:val="uk-UA"/>
              </w:rPr>
              <w:t>2. Необхідні ділові якості</w:t>
            </w:r>
          </w:p>
        </w:tc>
        <w:tc>
          <w:tcPr>
            <w:tcW w:w="6804" w:type="dxa"/>
          </w:tcPr>
          <w:p w:rsidR="00EA1578" w:rsidRPr="003032CB" w:rsidRDefault="00EA1578" w:rsidP="005316FB">
            <w:pPr>
              <w:pStyle w:val="a4"/>
              <w:ind w:left="-108"/>
              <w:jc w:val="both"/>
              <w:rPr>
                <w:sz w:val="22"/>
                <w:szCs w:val="22"/>
                <w:lang w:val="uk-UA"/>
              </w:rPr>
            </w:pPr>
            <w:r>
              <w:rPr>
                <w:bCs/>
                <w:sz w:val="22"/>
                <w:szCs w:val="22"/>
                <w:lang w:val="uk-UA"/>
              </w:rPr>
              <w:t>А</w:t>
            </w:r>
            <w:r w:rsidRPr="00367D10">
              <w:rPr>
                <w:sz w:val="22"/>
                <w:szCs w:val="22"/>
                <w:lang w:val="uk-UA"/>
              </w:rPr>
              <w:t>налітичні здібності</w:t>
            </w:r>
            <w:r>
              <w:rPr>
                <w:sz w:val="22"/>
                <w:szCs w:val="22"/>
                <w:lang w:val="uk-UA"/>
              </w:rPr>
              <w:t xml:space="preserve">, </w:t>
            </w:r>
            <w:r w:rsidRPr="00406A8F">
              <w:rPr>
                <w:sz w:val="22"/>
                <w:szCs w:val="22"/>
                <w:lang w:val="uk-UA"/>
              </w:rPr>
              <w:t>здатність концентруватись на деталях</w:t>
            </w:r>
            <w:r>
              <w:rPr>
                <w:sz w:val="22"/>
                <w:szCs w:val="22"/>
                <w:lang w:val="uk-UA"/>
              </w:rPr>
              <w:t>, д</w:t>
            </w:r>
            <w:r w:rsidRPr="00F35779">
              <w:rPr>
                <w:sz w:val="22"/>
                <w:szCs w:val="22"/>
                <w:lang w:val="uk-UA"/>
              </w:rPr>
              <w:t>іалогове спілкування (письмове і усне), вміння розподіляти роботу, вміння визначати пріоритети, вимогливість, оперативність, здатність концентруватись на деталях</w:t>
            </w:r>
          </w:p>
        </w:tc>
      </w:tr>
      <w:tr w:rsidR="00EA1578" w:rsidRPr="00806F39" w:rsidTr="002078A1">
        <w:tc>
          <w:tcPr>
            <w:tcW w:w="2802" w:type="dxa"/>
          </w:tcPr>
          <w:p w:rsidR="00EA1578" w:rsidRPr="003032CB" w:rsidRDefault="00EA1578" w:rsidP="00C34BEA">
            <w:pPr>
              <w:rPr>
                <w:sz w:val="22"/>
                <w:szCs w:val="22"/>
                <w:lang w:val="uk-UA"/>
              </w:rPr>
            </w:pPr>
            <w:r w:rsidRPr="003032CB">
              <w:rPr>
                <w:sz w:val="22"/>
                <w:szCs w:val="22"/>
                <w:lang w:val="uk-UA"/>
              </w:rPr>
              <w:t xml:space="preserve">3. Необхідні особистісні компетенції </w:t>
            </w:r>
          </w:p>
        </w:tc>
        <w:tc>
          <w:tcPr>
            <w:tcW w:w="6804" w:type="dxa"/>
          </w:tcPr>
          <w:p w:rsidR="00EA1578" w:rsidRPr="003032CB" w:rsidRDefault="00EA1578" w:rsidP="00F57DBD">
            <w:pPr>
              <w:pStyle w:val="a4"/>
              <w:ind w:left="-108"/>
              <w:jc w:val="both"/>
              <w:rPr>
                <w:sz w:val="22"/>
                <w:szCs w:val="22"/>
                <w:lang w:val="uk-UA"/>
              </w:rPr>
            </w:pPr>
            <w:r w:rsidRPr="00F35779">
              <w:rPr>
                <w:sz w:val="22"/>
                <w:szCs w:val="22"/>
                <w:lang w:val="uk-UA"/>
              </w:rPr>
              <w:t xml:space="preserve">Відповідальність, ініціативність, надійність, дисциплінованість, емоційна стабільність. </w:t>
            </w:r>
          </w:p>
        </w:tc>
      </w:tr>
      <w:tr w:rsidR="00EA1578" w:rsidRPr="003032CB" w:rsidTr="002078A1">
        <w:tc>
          <w:tcPr>
            <w:tcW w:w="9606" w:type="dxa"/>
            <w:gridSpan w:val="2"/>
          </w:tcPr>
          <w:p w:rsidR="002723E4" w:rsidRDefault="002723E4">
            <w:pPr>
              <w:pStyle w:val="a4"/>
              <w:ind w:left="-108"/>
              <w:jc w:val="center"/>
              <w:rPr>
                <w:b/>
                <w:sz w:val="22"/>
                <w:szCs w:val="22"/>
                <w:lang w:val="uk-UA"/>
              </w:rPr>
            </w:pPr>
          </w:p>
          <w:p w:rsidR="002723E4" w:rsidRDefault="002723E4">
            <w:pPr>
              <w:pStyle w:val="a4"/>
              <w:ind w:left="-108"/>
              <w:jc w:val="center"/>
              <w:rPr>
                <w:b/>
                <w:sz w:val="22"/>
                <w:szCs w:val="22"/>
                <w:lang w:val="uk-UA"/>
              </w:rPr>
            </w:pPr>
          </w:p>
          <w:p w:rsidR="00EA1578" w:rsidRPr="003032CB" w:rsidRDefault="00EA1578">
            <w:pPr>
              <w:pStyle w:val="a4"/>
              <w:ind w:left="-108"/>
              <w:jc w:val="center"/>
              <w:rPr>
                <w:b/>
                <w:sz w:val="22"/>
                <w:szCs w:val="22"/>
                <w:lang w:val="uk-UA"/>
              </w:rPr>
            </w:pPr>
            <w:r w:rsidRPr="003032CB">
              <w:rPr>
                <w:b/>
                <w:sz w:val="22"/>
                <w:szCs w:val="22"/>
                <w:lang w:val="uk-UA"/>
              </w:rPr>
              <w:lastRenderedPageBreak/>
              <w:t>Професійні знання</w:t>
            </w:r>
          </w:p>
          <w:p w:rsidR="00EA1578" w:rsidRPr="003032CB" w:rsidRDefault="00EA1578">
            <w:pPr>
              <w:pStyle w:val="a4"/>
              <w:ind w:left="-108"/>
              <w:jc w:val="center"/>
              <w:rPr>
                <w:b/>
                <w:sz w:val="22"/>
                <w:szCs w:val="22"/>
                <w:lang w:val="uk-UA"/>
              </w:rPr>
            </w:pPr>
          </w:p>
        </w:tc>
      </w:tr>
      <w:tr w:rsidR="00EA1578" w:rsidRPr="003032CB" w:rsidTr="002078A1">
        <w:tc>
          <w:tcPr>
            <w:tcW w:w="2802" w:type="dxa"/>
          </w:tcPr>
          <w:p w:rsidR="00EA1578" w:rsidRPr="003032CB" w:rsidRDefault="00EA1578">
            <w:pPr>
              <w:pStyle w:val="a4"/>
              <w:ind w:left="284"/>
              <w:jc w:val="center"/>
              <w:rPr>
                <w:b/>
                <w:sz w:val="22"/>
                <w:szCs w:val="22"/>
                <w:lang w:val="uk-UA"/>
              </w:rPr>
            </w:pPr>
            <w:r w:rsidRPr="003032CB">
              <w:rPr>
                <w:b/>
                <w:sz w:val="22"/>
                <w:szCs w:val="22"/>
                <w:lang w:val="uk-UA"/>
              </w:rPr>
              <w:lastRenderedPageBreak/>
              <w:t>Вимога</w:t>
            </w:r>
          </w:p>
        </w:tc>
        <w:tc>
          <w:tcPr>
            <w:tcW w:w="6804" w:type="dxa"/>
          </w:tcPr>
          <w:p w:rsidR="00EA1578" w:rsidRPr="003032CB" w:rsidRDefault="00EA1578">
            <w:pPr>
              <w:pStyle w:val="a4"/>
              <w:ind w:left="-108"/>
              <w:jc w:val="center"/>
              <w:rPr>
                <w:b/>
                <w:sz w:val="22"/>
                <w:szCs w:val="22"/>
                <w:lang w:val="uk-UA"/>
              </w:rPr>
            </w:pPr>
            <w:r w:rsidRPr="003032CB">
              <w:rPr>
                <w:b/>
                <w:sz w:val="22"/>
                <w:szCs w:val="22"/>
                <w:lang w:val="uk-UA"/>
              </w:rPr>
              <w:t>Компоненти вимоги</w:t>
            </w:r>
          </w:p>
        </w:tc>
      </w:tr>
      <w:tr w:rsidR="00EA1578" w:rsidRPr="003032CB" w:rsidTr="002078A1">
        <w:tc>
          <w:tcPr>
            <w:tcW w:w="2802" w:type="dxa"/>
          </w:tcPr>
          <w:p w:rsidR="00EA1578" w:rsidRPr="003032CB" w:rsidRDefault="00EA1578" w:rsidP="00C57E96">
            <w:pPr>
              <w:pStyle w:val="a4"/>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EA1578" w:rsidRPr="003032CB" w:rsidRDefault="00EA1578" w:rsidP="00F933F7">
            <w:pPr>
              <w:pStyle w:val="a4"/>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EA1578" w:rsidRPr="003032CB" w:rsidRDefault="00EA1578" w:rsidP="00F933F7">
            <w:pPr>
              <w:pStyle w:val="a4"/>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EA1578" w:rsidRPr="003032CB" w:rsidRDefault="00EA1578" w:rsidP="00BA33E0">
            <w:pPr>
              <w:pStyle w:val="a4"/>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tc>
      </w:tr>
      <w:tr w:rsidR="00EA1578" w:rsidRPr="006B105A" w:rsidTr="002078A1">
        <w:tc>
          <w:tcPr>
            <w:tcW w:w="2802" w:type="dxa"/>
          </w:tcPr>
          <w:p w:rsidR="00EA1578" w:rsidRPr="003032CB" w:rsidRDefault="00EA1578" w:rsidP="00BD6F4D">
            <w:pPr>
              <w:pStyle w:val="a4"/>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EA1578" w:rsidRPr="00F35779" w:rsidRDefault="00EA1578" w:rsidP="003A2406">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w:t>
            </w:r>
            <w:r w:rsidRPr="00F35779">
              <w:rPr>
                <w:sz w:val="22"/>
                <w:szCs w:val="22"/>
                <w:lang w:val="uk-UA"/>
              </w:rPr>
              <w:t xml:space="preserve"> </w:t>
            </w:r>
            <w:r w:rsidRPr="00F35779">
              <w:rPr>
                <w:rFonts w:ascii="Times New Roman" w:hAnsi="Times New Roman"/>
                <w:sz w:val="22"/>
                <w:szCs w:val="22"/>
                <w:lang w:val="uk-UA"/>
              </w:rPr>
              <w:t>Закон України «Про основні засади державного нагляду  (контролю) у сфері господарської діяльності»</w:t>
            </w:r>
          </w:p>
          <w:p w:rsidR="00EA1578" w:rsidRPr="00F35779" w:rsidRDefault="00EA1578" w:rsidP="003A2406">
            <w:pPr>
              <w:rPr>
                <w:sz w:val="22"/>
                <w:szCs w:val="22"/>
                <w:lang w:val="uk-UA"/>
              </w:rPr>
            </w:pPr>
            <w:r>
              <w:rPr>
                <w:sz w:val="22"/>
                <w:szCs w:val="22"/>
                <w:lang w:val="uk-UA"/>
              </w:rPr>
              <w:t>2.</w:t>
            </w:r>
            <w:r w:rsidRPr="00F35779">
              <w:rPr>
                <w:sz w:val="22"/>
                <w:szCs w:val="22"/>
                <w:lang w:val="uk-UA"/>
              </w:rPr>
              <w:t xml:space="preserve"> Закон У</w:t>
            </w:r>
            <w:r>
              <w:rPr>
                <w:sz w:val="22"/>
                <w:szCs w:val="22"/>
                <w:lang w:val="uk-UA"/>
              </w:rPr>
              <w:t>країни «Про звернення громадян»</w:t>
            </w:r>
          </w:p>
          <w:p w:rsidR="00EA1578" w:rsidRPr="00F35779" w:rsidRDefault="00EA1578" w:rsidP="003A2406">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3.</w:t>
            </w:r>
            <w:r w:rsidRPr="00F35779">
              <w:rPr>
                <w:rFonts w:ascii="Times New Roman" w:hAnsi="Times New Roman"/>
                <w:sz w:val="22"/>
                <w:szCs w:val="22"/>
                <w:lang w:val="uk-UA"/>
              </w:rPr>
              <w:t xml:space="preserve"> Закон України «Про охорону навколишнього природного середовища» </w:t>
            </w:r>
          </w:p>
          <w:p w:rsidR="00EA1578" w:rsidRDefault="00EA1578" w:rsidP="003A2406">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4.</w:t>
            </w:r>
            <w:r w:rsidRPr="00F35779">
              <w:rPr>
                <w:rFonts w:ascii="Times New Roman" w:hAnsi="Times New Roman"/>
                <w:sz w:val="22"/>
                <w:szCs w:val="22"/>
                <w:lang w:val="uk-UA"/>
              </w:rPr>
              <w:t xml:space="preserve">  Закон України «Про оцінку впливу на довкілля»</w:t>
            </w:r>
          </w:p>
          <w:p w:rsidR="00EA1578" w:rsidRPr="00F35779" w:rsidRDefault="00EA1578" w:rsidP="003A2406">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5. </w:t>
            </w:r>
            <w:r w:rsidRPr="00541E31">
              <w:rPr>
                <w:rFonts w:ascii="Times New Roman" w:hAnsi="Times New Roman"/>
                <w:sz w:val="22"/>
                <w:szCs w:val="22"/>
                <w:lang w:val="uk-UA"/>
              </w:rPr>
              <w:t xml:space="preserve">Закон України </w:t>
            </w:r>
            <w:r>
              <w:rPr>
                <w:rFonts w:ascii="Times New Roman" w:hAnsi="Times New Roman"/>
                <w:sz w:val="22"/>
                <w:szCs w:val="22"/>
                <w:lang w:val="uk-UA"/>
              </w:rPr>
              <w:t>«</w:t>
            </w:r>
            <w:r w:rsidRPr="00541E31">
              <w:rPr>
                <w:rFonts w:ascii="Times New Roman" w:hAnsi="Times New Roman"/>
                <w:sz w:val="22"/>
                <w:szCs w:val="22"/>
                <w:lang w:val="uk-UA"/>
              </w:rPr>
              <w:t>Про інформацію</w:t>
            </w:r>
            <w:r>
              <w:rPr>
                <w:rFonts w:ascii="Times New Roman" w:hAnsi="Times New Roman"/>
                <w:sz w:val="22"/>
                <w:szCs w:val="22"/>
                <w:lang w:val="uk-UA"/>
              </w:rPr>
              <w:t>»</w:t>
            </w:r>
          </w:p>
          <w:p w:rsidR="00EA1578" w:rsidRPr="00890AF1" w:rsidRDefault="00EA1578" w:rsidP="003A2406">
            <w:pPr>
              <w:pStyle w:val="HTML"/>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 xml:space="preserve">6. </w:t>
            </w:r>
            <w:r w:rsidRPr="00DC2323">
              <w:rPr>
                <w:rFonts w:ascii="Times New Roman" w:hAnsi="Times New Roman"/>
                <w:sz w:val="22"/>
                <w:szCs w:val="22"/>
                <w:lang w:val="uk-UA"/>
              </w:rPr>
              <w:t>Закон України «Про Червону книгу України»</w:t>
            </w:r>
          </w:p>
          <w:p w:rsidR="00EA1578" w:rsidRDefault="00EA1578" w:rsidP="003A2406">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7.</w:t>
            </w:r>
            <w:r w:rsidRPr="00F35779">
              <w:rPr>
                <w:rFonts w:ascii="Times New Roman" w:hAnsi="Times New Roman"/>
                <w:sz w:val="22"/>
                <w:szCs w:val="22"/>
                <w:lang w:val="uk-UA"/>
              </w:rPr>
              <w:t xml:space="preserve"> </w:t>
            </w:r>
            <w:r w:rsidRPr="00DC2323">
              <w:rPr>
                <w:rFonts w:ascii="Times New Roman" w:hAnsi="Times New Roman"/>
                <w:sz w:val="22"/>
                <w:szCs w:val="22"/>
                <w:lang w:val="uk-UA"/>
              </w:rPr>
              <w:t>Закон України «Про захист тварин від жорстокого поводження»</w:t>
            </w:r>
          </w:p>
          <w:p w:rsidR="00EA1578" w:rsidRPr="00DC2323" w:rsidRDefault="00EA1578" w:rsidP="003A2406">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8. </w:t>
            </w:r>
            <w:r w:rsidRPr="00DC2323">
              <w:rPr>
                <w:rFonts w:ascii="Times New Roman" w:hAnsi="Times New Roman"/>
                <w:sz w:val="22"/>
                <w:szCs w:val="22"/>
                <w:lang w:val="uk-UA"/>
              </w:rPr>
              <w:t>Закон України «Про внесення змін до кодексу України про адміністративні правопорушення щодо посилення боротьби з браконьєрством»</w:t>
            </w:r>
          </w:p>
          <w:p w:rsidR="00EA1578" w:rsidRPr="00DC2323" w:rsidRDefault="00EA1578" w:rsidP="003A2406">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9. </w:t>
            </w:r>
            <w:r w:rsidRPr="00DC2323">
              <w:rPr>
                <w:rFonts w:ascii="Times New Roman" w:hAnsi="Times New Roman"/>
                <w:sz w:val="22"/>
                <w:szCs w:val="22"/>
                <w:lang w:val="uk-UA"/>
              </w:rPr>
              <w:t>Закон України «Про оцінку впливу на довкілля»</w:t>
            </w:r>
          </w:p>
          <w:p w:rsidR="00EA1578" w:rsidRPr="00DC2323" w:rsidRDefault="00EA1578" w:rsidP="003A2406">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10. </w:t>
            </w:r>
            <w:r w:rsidRPr="00DC2323">
              <w:rPr>
                <w:rFonts w:ascii="Times New Roman" w:hAnsi="Times New Roman"/>
                <w:sz w:val="22"/>
                <w:szCs w:val="22"/>
                <w:lang w:val="uk-UA"/>
              </w:rPr>
              <w:t>Закон України «Про тваринний світ»</w:t>
            </w:r>
          </w:p>
          <w:p w:rsidR="00EA1578" w:rsidRPr="00DC2323" w:rsidRDefault="00EA1578" w:rsidP="003A2406">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11. </w:t>
            </w:r>
            <w:r w:rsidRPr="00DC2323">
              <w:rPr>
                <w:rFonts w:ascii="Times New Roman" w:hAnsi="Times New Roman"/>
                <w:sz w:val="22"/>
                <w:szCs w:val="22"/>
                <w:lang w:val="uk-UA"/>
              </w:rPr>
              <w:t>Закон України «Про мисливське господарство та полювання»</w:t>
            </w:r>
          </w:p>
          <w:p w:rsidR="00EA1578" w:rsidRPr="00DC2323" w:rsidRDefault="00EA1578" w:rsidP="003A2406">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12. </w:t>
            </w:r>
            <w:r w:rsidRPr="00DC2323">
              <w:rPr>
                <w:rFonts w:ascii="Times New Roman" w:hAnsi="Times New Roman"/>
                <w:sz w:val="22"/>
                <w:szCs w:val="22"/>
                <w:lang w:val="uk-UA"/>
              </w:rPr>
              <w:t>Закон України «Про рибне господарство, промислове рибальство та охорону водних біоресурсів»</w:t>
            </w:r>
          </w:p>
          <w:p w:rsidR="00EA1578" w:rsidRPr="00DC2323" w:rsidRDefault="00EA1578" w:rsidP="003A2406">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13. </w:t>
            </w:r>
            <w:r w:rsidRPr="00F35779">
              <w:rPr>
                <w:rFonts w:ascii="Times New Roman" w:hAnsi="Times New Roman"/>
                <w:sz w:val="22"/>
                <w:szCs w:val="22"/>
                <w:lang w:val="uk-UA"/>
              </w:rPr>
              <w:t>Кодекс України про адміністративні правопорушення</w:t>
            </w:r>
          </w:p>
          <w:p w:rsidR="00EA1578" w:rsidRPr="003865C2" w:rsidRDefault="00EA1578" w:rsidP="003A2406">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14. </w:t>
            </w:r>
            <w:r w:rsidRPr="00F35779">
              <w:rPr>
                <w:rFonts w:ascii="Times New Roman" w:hAnsi="Times New Roman"/>
                <w:sz w:val="22"/>
                <w:szCs w:val="22"/>
                <w:lang w:val="uk-UA"/>
              </w:rPr>
              <w:t>Указ Президента «Про положення про Державну екологічну інспекцію України»</w:t>
            </w:r>
          </w:p>
        </w:tc>
      </w:tr>
    </w:tbl>
    <w:p w:rsidR="00EA1578" w:rsidRDefault="00EA1578" w:rsidP="002078A1">
      <w:pPr>
        <w:tabs>
          <w:tab w:val="left" w:pos="6840"/>
        </w:tabs>
        <w:jc w:val="both"/>
        <w:rPr>
          <w:sz w:val="24"/>
          <w:szCs w:val="24"/>
          <w:lang w:val="uk-UA"/>
        </w:rPr>
      </w:pPr>
    </w:p>
    <w:p w:rsidR="00EA1578" w:rsidRDefault="00EA1578" w:rsidP="002078A1">
      <w:pPr>
        <w:jc w:val="both"/>
        <w:rPr>
          <w:sz w:val="28"/>
          <w:szCs w:val="28"/>
          <w:lang w:val="uk-UA"/>
        </w:rPr>
      </w:pPr>
    </w:p>
    <w:p w:rsidR="00EA1578" w:rsidRDefault="00EA1578" w:rsidP="002078A1">
      <w:pPr>
        <w:rPr>
          <w:lang w:val="uk-UA"/>
        </w:rPr>
      </w:pPr>
    </w:p>
    <w:p w:rsidR="00EA1578" w:rsidRPr="002078A1" w:rsidRDefault="00EA1578">
      <w:pPr>
        <w:rPr>
          <w:lang w:val="uk-UA"/>
        </w:rPr>
      </w:pPr>
    </w:p>
    <w:sectPr w:rsidR="00EA1578" w:rsidRPr="002078A1" w:rsidSect="006C763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4E4" w:rsidRDefault="005124E4" w:rsidP="006C763B">
      <w:r>
        <w:separator/>
      </w:r>
    </w:p>
  </w:endnote>
  <w:endnote w:type="continuationSeparator" w:id="0">
    <w:p w:rsidR="005124E4" w:rsidRDefault="005124E4" w:rsidP="006C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78" w:rsidRDefault="00EA15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78" w:rsidRDefault="00EA157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78" w:rsidRDefault="00EA15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4E4" w:rsidRDefault="005124E4" w:rsidP="006C763B">
      <w:r>
        <w:separator/>
      </w:r>
    </w:p>
  </w:footnote>
  <w:footnote w:type="continuationSeparator" w:id="0">
    <w:p w:rsidR="005124E4" w:rsidRDefault="005124E4" w:rsidP="006C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78" w:rsidRDefault="00EA15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78" w:rsidRDefault="00EA1578">
    <w:pPr>
      <w:pStyle w:val="a6"/>
      <w:jc w:val="center"/>
    </w:pPr>
    <w:r>
      <w:rPr>
        <w:noProof/>
      </w:rPr>
      <w:fldChar w:fldCharType="begin"/>
    </w:r>
    <w:r>
      <w:rPr>
        <w:noProof/>
      </w:rPr>
      <w:instrText>PAGE   \* MERGEFORMAT</w:instrText>
    </w:r>
    <w:r>
      <w:rPr>
        <w:noProof/>
      </w:rPr>
      <w:fldChar w:fldCharType="separate"/>
    </w:r>
    <w:r w:rsidR="00806F39">
      <w:rPr>
        <w:noProof/>
      </w:rPr>
      <w:t>2</w:t>
    </w:r>
    <w:r>
      <w:rPr>
        <w:noProof/>
      </w:rPr>
      <w:fldChar w:fldCharType="end"/>
    </w:r>
  </w:p>
  <w:p w:rsidR="00EA1578" w:rsidRDefault="00EA15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78" w:rsidRDefault="00EA15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15:restartNumberingAfterBreak="0">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15:restartNumberingAfterBreak="0">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15:restartNumberingAfterBreak="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15:restartNumberingAfterBreak="0">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1DA"/>
    <w:rsid w:val="0000435B"/>
    <w:rsid w:val="00052370"/>
    <w:rsid w:val="0008478D"/>
    <w:rsid w:val="000932D0"/>
    <w:rsid w:val="000C515F"/>
    <w:rsid w:val="000C58C7"/>
    <w:rsid w:val="00104150"/>
    <w:rsid w:val="001179B4"/>
    <w:rsid w:val="00137B5C"/>
    <w:rsid w:val="001475EC"/>
    <w:rsid w:val="00154A0F"/>
    <w:rsid w:val="0017082C"/>
    <w:rsid w:val="0018111D"/>
    <w:rsid w:val="001A6BC9"/>
    <w:rsid w:val="001A7590"/>
    <w:rsid w:val="001B28CE"/>
    <w:rsid w:val="001B36F8"/>
    <w:rsid w:val="001B6C13"/>
    <w:rsid w:val="001D695F"/>
    <w:rsid w:val="001E2C8D"/>
    <w:rsid w:val="001F6972"/>
    <w:rsid w:val="00200D93"/>
    <w:rsid w:val="002078A1"/>
    <w:rsid w:val="0021640F"/>
    <w:rsid w:val="00223A6D"/>
    <w:rsid w:val="0022530C"/>
    <w:rsid w:val="00264456"/>
    <w:rsid w:val="00264E44"/>
    <w:rsid w:val="002723E4"/>
    <w:rsid w:val="00296C35"/>
    <w:rsid w:val="002A5122"/>
    <w:rsid w:val="002A5370"/>
    <w:rsid w:val="002A694A"/>
    <w:rsid w:val="002A7871"/>
    <w:rsid w:val="002B001B"/>
    <w:rsid w:val="002B61FE"/>
    <w:rsid w:val="002C1A30"/>
    <w:rsid w:val="002C7267"/>
    <w:rsid w:val="003032CB"/>
    <w:rsid w:val="0032167C"/>
    <w:rsid w:val="00323B38"/>
    <w:rsid w:val="00367D10"/>
    <w:rsid w:val="00370812"/>
    <w:rsid w:val="0037133A"/>
    <w:rsid w:val="00371373"/>
    <w:rsid w:val="00373FE9"/>
    <w:rsid w:val="003865C2"/>
    <w:rsid w:val="00394C27"/>
    <w:rsid w:val="003A2406"/>
    <w:rsid w:val="003B44DB"/>
    <w:rsid w:val="003B61DA"/>
    <w:rsid w:val="003C5A42"/>
    <w:rsid w:val="003C5D9C"/>
    <w:rsid w:val="003F0049"/>
    <w:rsid w:val="003F3B76"/>
    <w:rsid w:val="0040272A"/>
    <w:rsid w:val="00406A8F"/>
    <w:rsid w:val="004312E3"/>
    <w:rsid w:val="00445E0D"/>
    <w:rsid w:val="00487CD4"/>
    <w:rsid w:val="004D48A6"/>
    <w:rsid w:val="004D4A9D"/>
    <w:rsid w:val="004D50D9"/>
    <w:rsid w:val="004D5D2A"/>
    <w:rsid w:val="00500E46"/>
    <w:rsid w:val="00505390"/>
    <w:rsid w:val="005110A5"/>
    <w:rsid w:val="005124E4"/>
    <w:rsid w:val="00516843"/>
    <w:rsid w:val="005316FB"/>
    <w:rsid w:val="0053748A"/>
    <w:rsid w:val="005414A5"/>
    <w:rsid w:val="00541E31"/>
    <w:rsid w:val="00541FD3"/>
    <w:rsid w:val="00554E45"/>
    <w:rsid w:val="00557142"/>
    <w:rsid w:val="005722C4"/>
    <w:rsid w:val="005A0F71"/>
    <w:rsid w:val="005A2857"/>
    <w:rsid w:val="005C7FB2"/>
    <w:rsid w:val="005D3042"/>
    <w:rsid w:val="005E6D6F"/>
    <w:rsid w:val="005E7FC9"/>
    <w:rsid w:val="005F2A5B"/>
    <w:rsid w:val="00610E07"/>
    <w:rsid w:val="00613CC5"/>
    <w:rsid w:val="00613E08"/>
    <w:rsid w:val="006175C5"/>
    <w:rsid w:val="00621C62"/>
    <w:rsid w:val="00655AC4"/>
    <w:rsid w:val="00687D64"/>
    <w:rsid w:val="00696B11"/>
    <w:rsid w:val="006A6AFE"/>
    <w:rsid w:val="006B105A"/>
    <w:rsid w:val="006B1D82"/>
    <w:rsid w:val="006C5A83"/>
    <w:rsid w:val="006C5FFD"/>
    <w:rsid w:val="006C763B"/>
    <w:rsid w:val="00713E41"/>
    <w:rsid w:val="00725F4C"/>
    <w:rsid w:val="00734838"/>
    <w:rsid w:val="00736A47"/>
    <w:rsid w:val="00757E6A"/>
    <w:rsid w:val="00786350"/>
    <w:rsid w:val="007971BB"/>
    <w:rsid w:val="007A4392"/>
    <w:rsid w:val="007C5D18"/>
    <w:rsid w:val="007D1EEA"/>
    <w:rsid w:val="00806F39"/>
    <w:rsid w:val="00812FE3"/>
    <w:rsid w:val="00851157"/>
    <w:rsid w:val="00873BB6"/>
    <w:rsid w:val="00890AF1"/>
    <w:rsid w:val="008B4FBF"/>
    <w:rsid w:val="008C1B0E"/>
    <w:rsid w:val="008C4E29"/>
    <w:rsid w:val="008D04BD"/>
    <w:rsid w:val="008D3C96"/>
    <w:rsid w:val="00902543"/>
    <w:rsid w:val="0093257C"/>
    <w:rsid w:val="00944DED"/>
    <w:rsid w:val="009558FA"/>
    <w:rsid w:val="009634D4"/>
    <w:rsid w:val="009872C6"/>
    <w:rsid w:val="00995063"/>
    <w:rsid w:val="009A6433"/>
    <w:rsid w:val="009C2923"/>
    <w:rsid w:val="009E4176"/>
    <w:rsid w:val="009E66F9"/>
    <w:rsid w:val="009F1ADE"/>
    <w:rsid w:val="00A03F15"/>
    <w:rsid w:val="00A237D0"/>
    <w:rsid w:val="00A40E83"/>
    <w:rsid w:val="00A47F3B"/>
    <w:rsid w:val="00A53139"/>
    <w:rsid w:val="00A7277C"/>
    <w:rsid w:val="00AA2433"/>
    <w:rsid w:val="00AC0D27"/>
    <w:rsid w:val="00AD4164"/>
    <w:rsid w:val="00AE3B2B"/>
    <w:rsid w:val="00AE631E"/>
    <w:rsid w:val="00AF2046"/>
    <w:rsid w:val="00B05B9B"/>
    <w:rsid w:val="00B12978"/>
    <w:rsid w:val="00B32F54"/>
    <w:rsid w:val="00B5158A"/>
    <w:rsid w:val="00B6025E"/>
    <w:rsid w:val="00BA33E0"/>
    <w:rsid w:val="00BA7434"/>
    <w:rsid w:val="00BD6F4D"/>
    <w:rsid w:val="00BE0E86"/>
    <w:rsid w:val="00C327EA"/>
    <w:rsid w:val="00C34BEA"/>
    <w:rsid w:val="00C34ECB"/>
    <w:rsid w:val="00C42A66"/>
    <w:rsid w:val="00C57E96"/>
    <w:rsid w:val="00CA41A3"/>
    <w:rsid w:val="00CB3271"/>
    <w:rsid w:val="00CE14C9"/>
    <w:rsid w:val="00CE4226"/>
    <w:rsid w:val="00D14BE6"/>
    <w:rsid w:val="00D26467"/>
    <w:rsid w:val="00D278B8"/>
    <w:rsid w:val="00D301E4"/>
    <w:rsid w:val="00D43D1F"/>
    <w:rsid w:val="00D77D08"/>
    <w:rsid w:val="00DA36D8"/>
    <w:rsid w:val="00DC2323"/>
    <w:rsid w:val="00DE567D"/>
    <w:rsid w:val="00DE59ED"/>
    <w:rsid w:val="00E160C8"/>
    <w:rsid w:val="00E23D38"/>
    <w:rsid w:val="00E35804"/>
    <w:rsid w:val="00E575AD"/>
    <w:rsid w:val="00E64C58"/>
    <w:rsid w:val="00E8443C"/>
    <w:rsid w:val="00E9266B"/>
    <w:rsid w:val="00EA1578"/>
    <w:rsid w:val="00EA2BF5"/>
    <w:rsid w:val="00F0121C"/>
    <w:rsid w:val="00F02F8A"/>
    <w:rsid w:val="00F038B8"/>
    <w:rsid w:val="00F207A4"/>
    <w:rsid w:val="00F35779"/>
    <w:rsid w:val="00F42443"/>
    <w:rsid w:val="00F53CA7"/>
    <w:rsid w:val="00F57DBD"/>
    <w:rsid w:val="00F70EA3"/>
    <w:rsid w:val="00F87CB6"/>
    <w:rsid w:val="00F933F7"/>
    <w:rsid w:val="00FA29A5"/>
    <w:rsid w:val="00FA7132"/>
    <w:rsid w:val="00FB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3658C2-8889-4C81-B2A8-C1A5FCE3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A1"/>
    <w:pPr>
      <w:widowControl w:val="0"/>
      <w:autoSpaceDE w:val="0"/>
      <w:autoSpaceDN w:val="0"/>
      <w:adjustRightInd w:val="0"/>
    </w:pPr>
    <w:rPr>
      <w:rFonts w:ascii="Times New Roman" w:eastAsia="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8A1"/>
    <w:rPr>
      <w:rFonts w:ascii="Times New Roman" w:hAnsi="Times New Roman" w:cs="Times New Roman"/>
      <w:color w:val="0000FF"/>
      <w:u w:val="single"/>
    </w:rPr>
  </w:style>
  <w:style w:type="paragraph" w:styleId="a4">
    <w:name w:val="List Paragraph"/>
    <w:basedOn w:val="a"/>
    <w:uiPriority w:val="99"/>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5">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a"/>
    <w:link w:val="a5"/>
    <w:uiPriority w:val="99"/>
    <w:rsid w:val="00CE14C9"/>
    <w:pPr>
      <w:shd w:val="clear" w:color="auto" w:fill="FFFFFF"/>
      <w:autoSpaceDE/>
      <w:autoSpaceDN/>
      <w:adjustRightInd/>
      <w:spacing w:before="240" w:after="240" w:line="322" w:lineRule="exact"/>
      <w:jc w:val="both"/>
    </w:pPr>
    <w:rPr>
      <w:rFonts w:eastAsia="Calibri"/>
      <w:spacing w:val="3"/>
      <w:sz w:val="25"/>
    </w:rPr>
  </w:style>
  <w:style w:type="paragraph" w:customStyle="1" w:styleId="rvps14">
    <w:name w:val="rvps14"/>
    <w:basedOn w:val="a"/>
    <w:uiPriority w:val="99"/>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rsid w:val="006C763B"/>
    <w:pPr>
      <w:tabs>
        <w:tab w:val="center" w:pos="4677"/>
        <w:tab w:val="right" w:pos="9355"/>
      </w:tabs>
    </w:pPr>
    <w:rPr>
      <w:rFonts w:eastAsia="Calibri"/>
    </w:rPr>
  </w:style>
  <w:style w:type="character" w:customStyle="1" w:styleId="a7">
    <w:name w:val="Верхний колонтитул Знак"/>
    <w:link w:val="a6"/>
    <w:uiPriority w:val="99"/>
    <w:locked/>
    <w:rsid w:val="006C763B"/>
    <w:rPr>
      <w:rFonts w:ascii="Times New Roman" w:hAnsi="Times New Roman" w:cs="Times New Roman"/>
      <w:sz w:val="20"/>
      <w:lang w:val="ru-RU" w:eastAsia="ru-RU"/>
    </w:rPr>
  </w:style>
  <w:style w:type="paragraph" w:styleId="a8">
    <w:name w:val="footer"/>
    <w:basedOn w:val="a"/>
    <w:link w:val="a9"/>
    <w:uiPriority w:val="99"/>
    <w:rsid w:val="006C763B"/>
    <w:pPr>
      <w:tabs>
        <w:tab w:val="center" w:pos="4677"/>
        <w:tab w:val="right" w:pos="9355"/>
      </w:tabs>
    </w:pPr>
    <w:rPr>
      <w:rFonts w:eastAsia="Calibri"/>
    </w:rPr>
  </w:style>
  <w:style w:type="character" w:customStyle="1" w:styleId="a9">
    <w:name w:val="Нижний колонтитул Знак"/>
    <w:link w:val="a8"/>
    <w:uiPriority w:val="99"/>
    <w:locked/>
    <w:rsid w:val="006C763B"/>
    <w:rPr>
      <w:rFonts w:ascii="Times New Roman" w:hAnsi="Times New Roman" w:cs="Times New Roman"/>
      <w:sz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uiPriority w:val="99"/>
    <w:semiHidden/>
    <w:rsid w:val="00D278B8"/>
    <w:pPr>
      <w:widowControl/>
      <w:autoSpaceDE/>
      <w:autoSpaceDN/>
      <w:adjustRightInd/>
      <w:jc w:val="both"/>
    </w:pPr>
    <w:rPr>
      <w:rFonts w:eastAsia="Calibri"/>
    </w:rPr>
  </w:style>
  <w:style w:type="character" w:customStyle="1" w:styleId="ad">
    <w:name w:val="Основной текст Знак"/>
    <w:link w:val="ac"/>
    <w:uiPriority w:val="99"/>
    <w:semiHidden/>
    <w:locked/>
    <w:rsid w:val="00D278B8"/>
    <w:rPr>
      <w:rFonts w:ascii="Times New Roman" w:hAnsi="Times New Roman" w:cs="Times New Roman"/>
      <w:sz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30">
    <w:name w:val="Основной текст с отступом 3 Знак"/>
    <w:link w:val="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ae">
    <w:name w:val="Body Text Indent"/>
    <w:basedOn w:val="a"/>
    <w:link w:val="af"/>
    <w:uiPriority w:val="99"/>
    <w:semiHidden/>
    <w:rsid w:val="00D278B8"/>
    <w:pPr>
      <w:widowControl/>
      <w:autoSpaceDE/>
      <w:autoSpaceDN/>
      <w:adjustRightInd/>
      <w:spacing w:after="120"/>
      <w:ind w:left="283"/>
    </w:pPr>
    <w:rPr>
      <w:rFonts w:eastAsia="Calibri"/>
      <w:sz w:val="24"/>
      <w:szCs w:val="24"/>
    </w:rPr>
  </w:style>
  <w:style w:type="character" w:customStyle="1" w:styleId="af">
    <w:name w:val="Основной текст с отступом Знак"/>
    <w:link w:val="ae"/>
    <w:uiPriority w:val="99"/>
    <w:semiHidden/>
    <w:locked/>
    <w:rsid w:val="00D278B8"/>
    <w:rPr>
      <w:rFonts w:ascii="Times New Roman" w:hAnsi="Times New Roman" w:cs="Times New Roman"/>
      <w:sz w:val="24"/>
      <w:lang w:val="ru-RU" w:eastAsia="ru-RU"/>
    </w:rPr>
  </w:style>
  <w:style w:type="paragraph" w:styleId="20">
    <w:name w:val="Body Text 2"/>
    <w:basedOn w:val="a"/>
    <w:link w:val="21"/>
    <w:uiPriority w:val="99"/>
    <w:semiHidden/>
    <w:rsid w:val="00D278B8"/>
    <w:pPr>
      <w:widowControl/>
      <w:autoSpaceDE/>
      <w:autoSpaceDN/>
      <w:adjustRightInd/>
      <w:jc w:val="center"/>
    </w:pPr>
    <w:rPr>
      <w:rFonts w:eastAsia="Calibri"/>
      <w:iCs/>
      <w:sz w:val="16"/>
      <w:szCs w:val="16"/>
    </w:rPr>
  </w:style>
  <w:style w:type="character" w:customStyle="1" w:styleId="21">
    <w:name w:val="Основной текст 2 Знак"/>
    <w:link w:val="20"/>
    <w:uiPriority w:val="99"/>
    <w:semiHidden/>
    <w:locked/>
    <w:rsid w:val="00D278B8"/>
    <w:rPr>
      <w:rFonts w:ascii="Times New Roman" w:hAnsi="Times New Roman" w:cs="Times New Roman"/>
      <w:sz w:val="16"/>
      <w:lang w:eastAsia="ru-RU"/>
    </w:rPr>
  </w:style>
  <w:style w:type="paragraph" w:customStyle="1" w:styleId="rvps7">
    <w:name w:val="rvps7"/>
    <w:basedOn w:val="a"/>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af0">
    <w:name w:val="Title"/>
    <w:basedOn w:val="a"/>
    <w:link w:val="af1"/>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af1">
    <w:name w:val="Название Знак"/>
    <w:link w:val="af0"/>
    <w:uiPriority w:val="99"/>
    <w:locked/>
    <w:rsid w:val="001D695F"/>
    <w:rPr>
      <w:rFonts w:ascii="Cambria" w:hAnsi="Cambria" w:cs="Times New Roman"/>
      <w:b/>
      <w:kern w:val="28"/>
      <w:sz w:val="32"/>
    </w:rPr>
  </w:style>
  <w:style w:type="paragraph" w:styleId="HTML">
    <w:name w:val="HTML Preformatted"/>
    <w:basedOn w:val="a"/>
    <w:link w:val="HTML0"/>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uiPriority w:val="99"/>
    <w:semiHidden/>
    <w:locked/>
    <w:rsid w:val="005C7FB2"/>
    <w:rPr>
      <w:rFonts w:ascii="Courier New" w:hAnsi="Courier New" w:cs="Times New Roman"/>
      <w:lang w:val="ru-RU" w:eastAsia="ru-RU"/>
    </w:rPr>
  </w:style>
  <w:style w:type="character" w:customStyle="1" w:styleId="HTML0">
    <w:name w:val="Стандартный HTML Знак"/>
    <w:link w:val="HTML"/>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a"/>
    <w:uiPriority w:val="99"/>
    <w:rsid w:val="00734838"/>
    <w:pPr>
      <w:spacing w:line="331" w:lineRule="exact"/>
      <w:ind w:firstLine="840"/>
      <w:jc w:val="both"/>
    </w:pPr>
    <w:rPr>
      <w:rFonts w:eastAsia="Calibri"/>
      <w:sz w:val="24"/>
      <w:szCs w:val="24"/>
    </w:rPr>
  </w:style>
  <w:style w:type="character" w:customStyle="1" w:styleId="af2">
    <w:name w:val="Знак Знак"/>
    <w:uiPriority w:val="99"/>
    <w:semiHidden/>
    <w:locked/>
    <w:rsid w:val="004D4A9D"/>
    <w:rPr>
      <w:rFonts w:ascii="Courier New" w:hAnsi="Courier New"/>
      <w:lang w:val="ru-RU" w:eastAsia="ru-RU"/>
    </w:rPr>
  </w:style>
  <w:style w:type="character" w:customStyle="1" w:styleId="1">
    <w:name w:val="Знак Знак1"/>
    <w:uiPriority w:val="99"/>
    <w:semiHidden/>
    <w:locked/>
    <w:rsid w:val="00786350"/>
    <w:rPr>
      <w:rFonts w:ascii="Courier New" w:hAnsi="Courier New"/>
      <w:lang w:val="ru-RU" w:eastAsia="ru-RU"/>
    </w:rPr>
  </w:style>
  <w:style w:type="character" w:customStyle="1" w:styleId="22">
    <w:name w:val="Знак Знак2"/>
    <w:uiPriority w:val="99"/>
    <w:semiHidden/>
    <w:locked/>
    <w:rsid w:val="005722C4"/>
    <w:rPr>
      <w:rFonts w:ascii="Courier New" w:hAnsi="Courier New"/>
      <w:lang w:val="ru-RU" w:eastAsia="ru-RU"/>
    </w:rPr>
  </w:style>
  <w:style w:type="character" w:customStyle="1" w:styleId="31">
    <w:name w:val="Знак Знак3"/>
    <w:uiPriority w:val="99"/>
    <w:semiHidden/>
    <w:locked/>
    <w:rsid w:val="009634D4"/>
    <w:rPr>
      <w:rFonts w:ascii="Courier New" w:hAnsi="Courier New"/>
      <w:lang w:val="ru-RU" w:eastAsia="ru-RU"/>
    </w:rPr>
  </w:style>
  <w:style w:type="character" w:customStyle="1" w:styleId="4">
    <w:name w:val="Знак Знак4"/>
    <w:uiPriority w:val="99"/>
    <w:semiHidden/>
    <w:locked/>
    <w:rsid w:val="00BA33E0"/>
    <w:rPr>
      <w:rFonts w:ascii="Courier New" w:hAnsi="Courier New"/>
      <w:lang w:val="ru-RU" w:eastAsia="ru-RU"/>
    </w:rPr>
  </w:style>
  <w:style w:type="character" w:customStyle="1" w:styleId="5">
    <w:name w:val="Знак Знак5"/>
    <w:uiPriority w:val="99"/>
    <w:semiHidden/>
    <w:locked/>
    <w:rsid w:val="003A2406"/>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3017">
      <w:bodyDiv w:val="1"/>
      <w:marLeft w:val="0"/>
      <w:marRight w:val="0"/>
      <w:marTop w:val="0"/>
      <w:marBottom w:val="0"/>
      <w:divBdr>
        <w:top w:val="none" w:sz="0" w:space="0" w:color="auto"/>
        <w:left w:val="none" w:sz="0" w:space="0" w:color="auto"/>
        <w:bottom w:val="none" w:sz="0" w:space="0" w:color="auto"/>
        <w:right w:val="none" w:sz="0" w:space="0" w:color="auto"/>
      </w:divBdr>
    </w:div>
    <w:div w:id="1738167165">
      <w:bodyDiv w:val="1"/>
      <w:marLeft w:val="0"/>
      <w:marRight w:val="0"/>
      <w:marTop w:val="0"/>
      <w:marBottom w:val="0"/>
      <w:divBdr>
        <w:top w:val="none" w:sz="0" w:space="0" w:color="auto"/>
        <w:left w:val="none" w:sz="0" w:space="0" w:color="auto"/>
        <w:bottom w:val="none" w:sz="0" w:space="0" w:color="auto"/>
        <w:right w:val="none" w:sz="0" w:space="0" w:color="auto"/>
      </w:divBdr>
    </w:div>
    <w:div w:id="1796832240">
      <w:marLeft w:val="0"/>
      <w:marRight w:val="0"/>
      <w:marTop w:val="0"/>
      <w:marBottom w:val="0"/>
      <w:divBdr>
        <w:top w:val="none" w:sz="0" w:space="0" w:color="auto"/>
        <w:left w:val="none" w:sz="0" w:space="0" w:color="auto"/>
        <w:bottom w:val="none" w:sz="0" w:space="0" w:color="auto"/>
        <w:right w:val="none" w:sz="0" w:space="0" w:color="auto"/>
      </w:divBdr>
    </w:div>
    <w:div w:id="1796832241">
      <w:marLeft w:val="0"/>
      <w:marRight w:val="0"/>
      <w:marTop w:val="0"/>
      <w:marBottom w:val="0"/>
      <w:divBdr>
        <w:top w:val="none" w:sz="0" w:space="0" w:color="auto"/>
        <w:left w:val="none" w:sz="0" w:space="0" w:color="auto"/>
        <w:bottom w:val="none" w:sz="0" w:space="0" w:color="auto"/>
        <w:right w:val="none" w:sz="0" w:space="0" w:color="auto"/>
      </w:divBdr>
    </w:div>
    <w:div w:id="1796832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meln@dei.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7765</Words>
  <Characters>4427</Characters>
  <Application>Microsoft Office Word</Application>
  <DocSecurity>0</DocSecurity>
  <Lines>36</Lines>
  <Paragraphs>24</Paragraphs>
  <ScaleCrop>false</ScaleCrop>
  <Company>SPecialiST RePack</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cp:lastModifiedBy>
  <cp:revision>9</cp:revision>
  <cp:lastPrinted>2018-07-23T08:43:00Z</cp:lastPrinted>
  <dcterms:created xsi:type="dcterms:W3CDTF">2019-04-18T13:16:00Z</dcterms:created>
  <dcterms:modified xsi:type="dcterms:W3CDTF">2019-04-19T08:40:00Z</dcterms:modified>
</cp:coreProperties>
</file>